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D8320" w14:textId="77777777" w:rsidR="00706855" w:rsidRPr="00494B42" w:rsidRDefault="00706855" w:rsidP="00706855">
      <w:pPr>
        <w:spacing w:before="280" w:after="280"/>
        <w:rPr>
          <w:rFonts w:ascii="Arial" w:eastAsia="Arial" w:hAnsi="Arial" w:cs="Arial"/>
          <w:sz w:val="48"/>
          <w:szCs w:val="48"/>
        </w:rPr>
      </w:pPr>
      <w:r w:rsidRPr="00494B42">
        <w:rPr>
          <w:rFonts w:ascii="Arial" w:eastAsia="Arial" w:hAnsi="Arial" w:cs="Arial"/>
          <w:sz w:val="48"/>
          <w:szCs w:val="48"/>
        </w:rPr>
        <w:t>Публичная оферта для использования бота "ВДВОЕМ"</w:t>
      </w:r>
    </w:p>
    <w:p w14:paraId="634C4740" w14:textId="77777777" w:rsidR="00706855" w:rsidRDefault="00706855" w:rsidP="00706855">
      <w:pPr>
        <w:pBdr>
          <w:bottom w:val="single" w:sz="8" w:space="4" w:color="4F81BD"/>
        </w:pBdr>
        <w:rPr>
          <w:rFonts w:ascii="Arial" w:eastAsia="Arial" w:hAnsi="Arial" w:cs="Arial"/>
          <w:sz w:val="2"/>
          <w:szCs w:val="2"/>
        </w:rPr>
      </w:pPr>
    </w:p>
    <w:p w14:paraId="0056605C" w14:textId="77777777" w:rsidR="00706855" w:rsidRDefault="00706855" w:rsidP="00706855">
      <w:pPr>
        <w:spacing w:before="280" w:after="280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Оферта (далее — «Оферта») регулирует использование </w:t>
      </w:r>
      <w:proofErr w:type="spellStart"/>
      <w:r>
        <w:rPr>
          <w:rFonts w:ascii="Arial" w:eastAsia="Arial" w:hAnsi="Arial" w:cs="Arial"/>
        </w:rPr>
        <w:t>Telegram</w:t>
      </w:r>
      <w:proofErr w:type="spellEnd"/>
      <w:r>
        <w:rPr>
          <w:rFonts w:ascii="Arial" w:eastAsia="Arial" w:hAnsi="Arial" w:cs="Arial"/>
        </w:rPr>
        <w:t>-бота ВДВОЕМ (далее — «Бот») и предоставляемых им услуг пользователям (</w:t>
      </w:r>
      <w:proofErr w:type="gramStart"/>
      <w:r>
        <w:rPr>
          <w:rFonts w:ascii="Arial" w:eastAsia="Arial" w:hAnsi="Arial" w:cs="Arial"/>
        </w:rPr>
        <w:t>далее  —</w:t>
      </w:r>
      <w:proofErr w:type="gramEnd"/>
      <w:r>
        <w:rPr>
          <w:rFonts w:ascii="Arial" w:eastAsia="Arial" w:hAnsi="Arial" w:cs="Arial"/>
        </w:rPr>
        <w:t xml:space="preserve"> Пользователь). Пожалуйста, внимательно ознакомьтесь с настоящей Офертой перед использованием Бота. Использование Бота означает ваше полное согласие с условиями данного Соглашения.</w:t>
      </w:r>
    </w:p>
    <w:p w14:paraId="0CBB5170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Описание проекта</w:t>
      </w:r>
    </w:p>
    <w:p w14:paraId="092FE905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Бот "ВДВОЕМ" — это помощник для людей в отношениях, который предоставляет удобный и простой функционал. Среди основных возможностей:</w:t>
      </w:r>
    </w:p>
    <w:p w14:paraId="0E0B1092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Получение сообщений от партнера с помощью ИИ в текстовом или голосовом виде;</w:t>
      </w:r>
    </w:p>
    <w:p w14:paraId="59875841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Доступ к нейросетям генеративного характера (текстовый и изображение);</w:t>
      </w:r>
    </w:p>
    <w:p w14:paraId="385196CC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</w:rPr>
        <w:t>Гифтлист</w:t>
      </w:r>
      <w:proofErr w:type="spellEnd"/>
      <w:r>
        <w:rPr>
          <w:rFonts w:ascii="Arial" w:eastAsia="Arial" w:hAnsi="Arial" w:cs="Arial"/>
        </w:rPr>
        <w:t xml:space="preserve"> (список) для контроля желаемых подарков;</w:t>
      </w:r>
    </w:p>
    <w:p w14:paraId="2D12DA24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Напоминания о важных датах и праздниках;</w:t>
      </w:r>
    </w:p>
    <w:p w14:paraId="47475C3D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Контроль списка важных событий и планов;</w:t>
      </w:r>
    </w:p>
    <w:p w14:paraId="17AA5CBD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Тесты для отношений с обработкой результатов на основе ИИ;</w:t>
      </w:r>
    </w:p>
    <w:p w14:paraId="7DB48A8F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Возможность сравнивать настроение и местоположение партнеров;</w:t>
      </w:r>
    </w:p>
    <w:p w14:paraId="1234903B" w14:textId="77777777" w:rsidR="00706855" w:rsidRDefault="00706855" w:rsidP="00706855">
      <w:pPr>
        <w:numPr>
          <w:ilvl w:val="0"/>
          <w:numId w:val="3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“Печенье” с предсказанием (бот дает предсказания на день);  </w:t>
      </w:r>
    </w:p>
    <w:p w14:paraId="058DD9B7" w14:textId="77777777" w:rsidR="00706855" w:rsidRDefault="00706855" w:rsidP="00706855">
      <w:pPr>
        <w:rPr>
          <w:rFonts w:ascii="Arial" w:eastAsia="Arial" w:hAnsi="Arial" w:cs="Arial"/>
        </w:rPr>
      </w:pPr>
    </w:p>
    <w:p w14:paraId="2DE5F063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Предоставляем доступ</w:t>
      </w:r>
    </w:p>
    <w:p w14:paraId="6943D490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Бот и его функционал предоставляются после оплаты доступа как оплатившему Пользователю, так и его партнеру, которого он укажет внутри Бота. Все возможности бота предоставляются им в равной степени, за исключением настроек, которые связаны с оплатой бота, они закрепляются за Пользователем, который совершил оплату.</w:t>
      </w:r>
    </w:p>
    <w:p w14:paraId="6A3E86E8" w14:textId="77777777" w:rsidR="00706855" w:rsidRDefault="00706855" w:rsidP="00706855">
      <w:pPr>
        <w:rPr>
          <w:rFonts w:ascii="Arial" w:eastAsia="Arial" w:hAnsi="Arial" w:cs="Arial"/>
        </w:rPr>
      </w:pPr>
    </w:p>
    <w:p w14:paraId="7BCA5003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Доступ к данным</w:t>
      </w:r>
    </w:p>
    <w:p w14:paraId="1B6C8C36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Все данные, связанные с пользованием Ботом, обрабатываются в соответствии с нашей </w:t>
      </w:r>
      <w:r>
        <w:rPr>
          <w:rFonts w:ascii="Arial" w:eastAsia="Arial" w:hAnsi="Arial" w:cs="Arial"/>
          <w:b/>
        </w:rPr>
        <w:t>Политикой конфиденциальности</w:t>
      </w:r>
      <w:r>
        <w:rPr>
          <w:rFonts w:ascii="Arial" w:eastAsia="Arial" w:hAnsi="Arial" w:cs="Arial"/>
        </w:rPr>
        <w:t>.</w:t>
      </w:r>
    </w:p>
    <w:p w14:paraId="2E4BB6AE" w14:textId="77777777" w:rsidR="00706855" w:rsidRDefault="00706855" w:rsidP="00706855">
      <w:pPr>
        <w:rPr>
          <w:rFonts w:ascii="Arial" w:eastAsia="Arial" w:hAnsi="Arial" w:cs="Arial"/>
        </w:rPr>
      </w:pPr>
    </w:p>
    <w:p w14:paraId="29ABFA7E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Местоположение</w:t>
      </w:r>
    </w:p>
    <w:p w14:paraId="45B57FFA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Доступ к боту осуществляется через приложение телеграмм.</w:t>
      </w:r>
    </w:p>
    <w:p w14:paraId="5EFB693E" w14:textId="77777777" w:rsidR="00706855" w:rsidRDefault="00706855" w:rsidP="00706855">
      <w:pPr>
        <w:rPr>
          <w:rFonts w:ascii="Arial" w:eastAsia="Arial" w:hAnsi="Arial" w:cs="Arial"/>
        </w:rPr>
      </w:pPr>
    </w:p>
    <w:p w14:paraId="6E015E0A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Ценовая политика за доступ к Боту</w:t>
      </w:r>
    </w:p>
    <w:p w14:paraId="4581A2C3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Все платежи являются окончательными и не подлежат возврату, за исключением случаев невозможности предоставления услуг по вине Администрации. В случае возврата, сумма возвращается за вычетом дней, которыми Пользователь располагал доступом к Боту.</w:t>
      </w:r>
    </w:p>
    <w:p w14:paraId="194DF9DE" w14:textId="77777777" w:rsidR="00706855" w:rsidRDefault="00706855" w:rsidP="0070685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 первый месяц стоимость подписки — 3400 рублей.</w:t>
      </w:r>
    </w:p>
    <w:p w14:paraId="5F778A1F" w14:textId="77777777" w:rsidR="00706855" w:rsidRDefault="00706855" w:rsidP="0070685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Во второй месяц — 250 рублей.</w:t>
      </w:r>
    </w:p>
    <w:p w14:paraId="07FAA440" w14:textId="77777777" w:rsidR="00706855" w:rsidRDefault="00706855" w:rsidP="0070685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С третьего месяца — доступ становится бесплатным.</w:t>
      </w:r>
    </w:p>
    <w:p w14:paraId="357BEEB0" w14:textId="77777777" w:rsidR="00706855" w:rsidRDefault="00706855" w:rsidP="00706855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Скидка: Если Пользователь активирует скидку, стоимость первого месяца — 3100 рублей, второй месяц — 0 рублей, с третьего так же доступ становится бесплатным.</w:t>
      </w:r>
    </w:p>
    <w:p w14:paraId="6E809BB1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Чтобы получить скидку, необходимо на сайте </w:t>
      </w:r>
      <w:hyperlink r:id="rId5">
        <w:r>
          <w:rPr>
            <w:rFonts w:ascii="Arial" w:eastAsia="Arial" w:hAnsi="Arial" w:cs="Arial"/>
            <w:color w:val="1155CC"/>
            <w:u w:val="single"/>
          </w:rPr>
          <w:t>https://vdvoem.site</w:t>
        </w:r>
      </w:hyperlink>
      <w:r>
        <w:rPr>
          <w:rFonts w:ascii="Arial" w:eastAsia="Arial" w:hAnsi="Arial" w:cs="Arial"/>
        </w:rPr>
        <w:t xml:space="preserve"> активировать скидку и перейти по кнопке в Бота. Условия скидки: в течение месяца после получения доступа, опубликовать пост в социальных сетях или мессенджере о нас, с ссылкой на сайт, и предоставить скриншот/запись экрана в техподдержку. На скриншоте должна содержаться информация о том, что ваш пост просматривали.</w:t>
      </w:r>
    </w:p>
    <w:p w14:paraId="56E1D9A0" w14:textId="77777777" w:rsidR="00706855" w:rsidRDefault="00706855" w:rsidP="00706855">
      <w:pPr>
        <w:ind w:left="1440"/>
        <w:rPr>
          <w:rFonts w:ascii="Arial" w:eastAsia="Arial" w:hAnsi="Arial" w:cs="Arial"/>
        </w:rPr>
      </w:pPr>
    </w:p>
    <w:p w14:paraId="3166A093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Изменение условий Соглашения:</w:t>
      </w:r>
    </w:p>
    <w:p w14:paraId="492AEBE3" w14:textId="77777777" w:rsidR="00706855" w:rsidRDefault="00706855" w:rsidP="00706855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Администрация оставляет за собой право вносить изменения в Соглашение.</w:t>
      </w:r>
    </w:p>
    <w:p w14:paraId="0EA83E0E" w14:textId="77777777" w:rsidR="00706855" w:rsidRDefault="00706855" w:rsidP="00706855">
      <w:pPr>
        <w:numPr>
          <w:ilvl w:val="0"/>
          <w:numId w:val="4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Обновления вступают в силу с момента их публикации в Боте.</w:t>
      </w:r>
    </w:p>
    <w:p w14:paraId="676169B6" w14:textId="77777777" w:rsidR="00706855" w:rsidRDefault="00706855" w:rsidP="00706855">
      <w:pPr>
        <w:ind w:left="720" w:firstLine="720"/>
        <w:rPr>
          <w:rFonts w:ascii="Arial" w:eastAsia="Arial" w:hAnsi="Arial" w:cs="Arial"/>
          <w:b/>
        </w:rPr>
      </w:pPr>
    </w:p>
    <w:p w14:paraId="1F216806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Отказ от обязательств</w:t>
      </w:r>
    </w:p>
    <w:p w14:paraId="5FA08026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Администрация Бота не несет ответственности за: ошибки или технические сбои в работе Бота; неверное понимание Пользователем предоставляемых материалов; ситуации, связанные с форс-мажорными обстоятельствами.</w:t>
      </w:r>
    </w:p>
    <w:p w14:paraId="2B612712" w14:textId="77777777" w:rsidR="00706855" w:rsidRDefault="00706855" w:rsidP="00706855">
      <w:pPr>
        <w:rPr>
          <w:rFonts w:ascii="Arial" w:eastAsia="Arial" w:hAnsi="Arial" w:cs="Arial"/>
        </w:rPr>
      </w:pPr>
    </w:p>
    <w:p w14:paraId="49249B48" w14:textId="77777777" w:rsidR="00706855" w:rsidRDefault="00706855" w:rsidP="00706855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Прочее</w:t>
      </w:r>
    </w:p>
    <w:p w14:paraId="1C65E669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Доступ к боту после предоставления бесплатного периода не ограничен сроками. Администрация Бота берет на себя поддержку и развитие Бота.</w:t>
      </w:r>
    </w:p>
    <w:p w14:paraId="0C45080A" w14:textId="77777777" w:rsidR="00706855" w:rsidRDefault="00706855" w:rsidP="00706855">
      <w:pPr>
        <w:ind w:left="720" w:firstLine="720"/>
        <w:rPr>
          <w:rFonts w:ascii="Arial" w:eastAsia="Arial" w:hAnsi="Arial" w:cs="Arial"/>
        </w:rPr>
      </w:pPr>
    </w:p>
    <w:p w14:paraId="4F521C75" w14:textId="77777777" w:rsidR="00706855" w:rsidRDefault="00706855" w:rsidP="00706855">
      <w:pPr>
        <w:rPr>
          <w:rFonts w:ascii="Arial" w:eastAsia="Arial" w:hAnsi="Arial" w:cs="Arial"/>
        </w:rPr>
      </w:pPr>
    </w:p>
    <w:p w14:paraId="1C1A9085" w14:textId="77777777" w:rsidR="00706855" w:rsidRDefault="00706855" w:rsidP="007068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Дата вступления в силу |</w:t>
      </w:r>
      <w:r>
        <w:rPr>
          <w:rFonts w:ascii="Arial" w:eastAsia="Arial" w:hAnsi="Arial" w:cs="Arial"/>
        </w:rPr>
        <w:t xml:space="preserve"> 16 апреля 2025 года.</w:t>
      </w:r>
    </w:p>
    <w:p w14:paraId="4226F3E4" w14:textId="77777777" w:rsidR="00706855" w:rsidRDefault="00706855" w:rsidP="00706855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Дата последнего обновления </w:t>
      </w:r>
      <w:proofErr w:type="gramStart"/>
      <w:r>
        <w:rPr>
          <w:rFonts w:ascii="Arial" w:eastAsia="Arial" w:hAnsi="Arial" w:cs="Arial"/>
          <w:b/>
        </w:rPr>
        <w:t xml:space="preserve">| </w:t>
      </w:r>
      <w:r>
        <w:rPr>
          <w:rFonts w:ascii="Arial" w:eastAsia="Arial" w:hAnsi="Arial" w:cs="Arial"/>
        </w:rPr>
        <w:t xml:space="preserve"> 16</w:t>
      </w:r>
      <w:proofErr w:type="gramEnd"/>
      <w:r>
        <w:rPr>
          <w:rFonts w:ascii="Arial" w:eastAsia="Arial" w:hAnsi="Arial" w:cs="Arial"/>
        </w:rPr>
        <w:t xml:space="preserve"> апреля 2025 года.</w:t>
      </w:r>
    </w:p>
    <w:p w14:paraId="331AB661" w14:textId="77777777" w:rsidR="00F12C76" w:rsidRDefault="00F12C76" w:rsidP="006C0B77">
      <w:pPr>
        <w:ind w:firstLine="709"/>
        <w:jc w:val="both"/>
      </w:pPr>
    </w:p>
    <w:sectPr w:rsidR="00F12C76" w:rsidSect="00706855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F2E5F"/>
    <w:multiLevelType w:val="multilevel"/>
    <w:tmpl w:val="46F0E9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EBE2D05"/>
    <w:multiLevelType w:val="multilevel"/>
    <w:tmpl w:val="CA4A07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61967583"/>
    <w:multiLevelType w:val="multilevel"/>
    <w:tmpl w:val="028614E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5496828"/>
    <w:multiLevelType w:val="multilevel"/>
    <w:tmpl w:val="2EDC33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96412604">
    <w:abstractNumId w:val="2"/>
  </w:num>
  <w:num w:numId="2" w16cid:durableId="1776516695">
    <w:abstractNumId w:val="0"/>
  </w:num>
  <w:num w:numId="3" w16cid:durableId="448009078">
    <w:abstractNumId w:val="3"/>
  </w:num>
  <w:num w:numId="4" w16cid:durableId="10613660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833"/>
    <w:rsid w:val="005E44BC"/>
    <w:rsid w:val="006C0B77"/>
    <w:rsid w:val="00706855"/>
    <w:rsid w:val="008242FF"/>
    <w:rsid w:val="00870751"/>
    <w:rsid w:val="00922C48"/>
    <w:rsid w:val="00A518B8"/>
    <w:rsid w:val="00B915B7"/>
    <w:rsid w:val="00D32833"/>
    <w:rsid w:val="00EA59DF"/>
    <w:rsid w:val="00EE4070"/>
    <w:rsid w:val="00F12C76"/>
    <w:rsid w:val="00F9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EE677"/>
  <w15:chartTrackingRefBased/>
  <w15:docId w15:val="{747EBD92-0376-4822-8CC6-845D7B3C0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85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32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83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83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83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83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83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83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83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2833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D32833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D32833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D32833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D32833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D32833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D32833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D32833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D32833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D328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2833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D3283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2833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D3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2833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D3283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283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2833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D3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dvoem.si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2674</Characters>
  <Application>Microsoft Office Word</Application>
  <DocSecurity>0</DocSecurity>
  <Lines>22</Lines>
  <Paragraphs>6</Paragraphs>
  <ScaleCrop>false</ScaleCrop>
  <Company>Microsoft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3</cp:revision>
  <dcterms:created xsi:type="dcterms:W3CDTF">2025-04-16T03:25:00Z</dcterms:created>
  <dcterms:modified xsi:type="dcterms:W3CDTF">2025-04-16T03:26:00Z</dcterms:modified>
</cp:coreProperties>
</file>